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5DF9" w:rsidRPr="00555DF9" w14:paraId="31B12507" w14:textId="77777777" w:rsidTr="00555DF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4E68E" w14:textId="1C9A9C0C" w:rsidR="00E23E87" w:rsidRDefault="00E23E87" w:rsidP="00E23E8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175E276" wp14:editId="72613B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01900" cy="1104900"/>
                  <wp:effectExtent l="0" t="0" r="12700" b="12700"/>
                  <wp:wrapNone/>
                  <wp:docPr id="3" name="Picture 3" descr="CC_Horz_RGB_Logo_070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_Horz_RGB_Logo_070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4B236" wp14:editId="6D457DC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0" cy="1200150"/>
                      <wp:effectExtent l="1905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19B9C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5A0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0,9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o790BAAAOBAAADgAAAGRycy9lMm9Eb2MueG1srFPBjtMwEL0j8Q+W7zTJItBu1HQFXS0XBBUL&#10;H+A6dmLJ9lhj07R/z9hpsytASLvi4sTjmTfvvbHXt0dn2UFhNOA73qxqzpSX0Bs/dPzH9/s315zF&#10;JHwvLHjV8ZOK/Hbz+tV6Cq26ghFsr5ARiI/tFDo+phTaqopyVE7EFQTl6VADOpFoi0PVo5gI3dnq&#10;qq7fVxNgHxCkipGid/Mh3xR8rZVMX7WOKjHbceKWyopl3ee12qxFO6AIo5FnGuIFLJwwnpouUHci&#10;CfYTzR9QzkiECDqtJLgKtDZSFQ2kpql/U/MwiqCKFjInhsWm+P9g5ZfDDpnpaXaceeFoRA8JhRnG&#10;xLbgPRkIyJrs0xRiS+lbv8PzLoYdZtFHjS5/SQ47Fm9Pi7fqmJicg5KiDQ2teVd8rx4LA8b0SYFj&#10;+afj1vgsW7Ti8Dkmakapl5Qctp5NHX973dR1SYtgTX9vrM2HEYf91iI7CBp5c/PxZvshsyeIJ2m0&#10;s56CWdOsovylk1Vzg29KkyvEu5k75PuoFlghpfKpuFKQKDuXaaKwFJ6p/avwnJ9LVbmrzyleKkpn&#10;8GkpdsYD/o12Ol4o6zn/4sCsO1uwh/5U5lusoUtXnDs/kHyrn+5L+eMz3vwCAAD//wMAUEsDBBQA&#10;BgAIAAAAIQBFQVz82QAAAAMBAAAPAAAAZHJzL2Rvd25yZXYueG1sTI/BSsRADIbvgu8wRPAiu1OF&#10;ils7XaTgwYtgtaK3tJNt63YypTO7W9/eeNLjlz/8+ZJvFzeqI81h8Gzgep2AIm69Hbgz8Pb6uLoD&#10;FSKyxdEzGfimANvi/CzHzPoTv9Cxip2SEg4ZGuhjnDKtQ9uTw7D2E7FkOz87jIJzp+2MJyl3o75J&#10;klvtcGC50ONEZU/tvjo4A/WurrvUDfvm/Tl8PU1ldfX5URpzebE83IOKtMS/ZfjVF3UoxKnxB7ZB&#10;jQbkkSjTFJSEAo3AJklBF7n+7178AAAA//8DAFBLAQItABQABgAIAAAAIQDkmcPA+wAAAOEBAAAT&#10;AAAAAAAAAAAAAAAAAAAAAABbQ29udGVudF9UeXBlc10ueG1sUEsBAi0AFAAGAAgAAAAhACOyauHX&#10;AAAAlAEAAAsAAAAAAAAAAAAAAAAALAEAAF9yZWxzLy5yZWxzUEsBAi0AFAAGAAgAAAAhADmZ6O/d&#10;AQAADgQAAA4AAAAAAAAAAAAAAAAALAIAAGRycy9lMm9Eb2MueG1sUEsBAi0AFAAGAAgAAAAhAEVB&#10;XPzZAAAAAwEAAA8AAAAAAAAAAAAAAAAANQQAAGRycy9kb3ducmV2LnhtbFBLBQYAAAAABAAEAPMA&#10;AAA7BQAAAAA=&#10;" strokecolor="#19b9ca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EDFB83F" w14:textId="28560E48" w:rsidR="00E23E87" w:rsidRDefault="00DC72C4" w:rsidP="0021763F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500C157" wp14:editId="040333EC">
                      <wp:simplePos x="0" y="0"/>
                      <wp:positionH relativeFrom="margin">
                        <wp:posOffset>3219450</wp:posOffset>
                      </wp:positionH>
                      <wp:positionV relativeFrom="paragraph">
                        <wp:posOffset>85725</wp:posOffset>
                      </wp:positionV>
                      <wp:extent cx="2714625" cy="8858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F807" w14:textId="17344763" w:rsidR="00E23E87" w:rsidRPr="00DC72C4" w:rsidRDefault="00F1342F" w:rsidP="00E23E8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9B9CA"/>
                                      <w:sz w:val="36"/>
                                      <w:szCs w:val="36"/>
                                    </w:rPr>
                                  </w:pPr>
                                  <w:r w:rsidRPr="00DC72C4">
                                    <w:rPr>
                                      <w:rFonts w:ascii="Arial" w:hAnsi="Arial" w:cs="Arial"/>
                                      <w:b/>
                                      <w:color w:val="19B9CA"/>
                                      <w:sz w:val="36"/>
                                      <w:szCs w:val="36"/>
                                    </w:rPr>
                                    <w:t>Newsletter or Notice</w:t>
                                  </w:r>
                                  <w:r w:rsidR="00E23E87" w:rsidRPr="00DC72C4">
                                    <w:rPr>
                                      <w:rFonts w:ascii="Arial" w:hAnsi="Arial" w:cs="Arial"/>
                                      <w:b/>
                                      <w:color w:val="19B9CA"/>
                                      <w:sz w:val="36"/>
                                      <w:szCs w:val="36"/>
                                    </w:rPr>
                                    <w:t xml:space="preserve"> Copy</w:t>
                                  </w:r>
                                </w:p>
                                <w:p w14:paraId="16E5F997" w14:textId="77777777" w:rsidR="00E23E87" w:rsidRPr="008F044E" w:rsidRDefault="00E23E87" w:rsidP="00E23E8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9B9C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0C15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3.5pt;margin-top:6.75pt;width:213.7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tANR8CAAAdBAAADgAAAGRycy9lMm9Eb2MueG1srFPBbtswDL0P2D8Iui+OjaRJjThFly7DgK4b&#10;0O4DGFmOhUmiJymxu68fJadptt2G6SCQIvlIPlKrm8FodpTOK7QVzydTzqQVWCu7r/i3p+27JWc+&#10;gK1Bo5UVf5ae36zfvln1XSkLbFHX0jECsb7su4q3IXRllnnRSgN+gp20ZGzQGQikun1WO+gJ3eis&#10;mE6vsh5d3TkU0nt6vRuNfJ3wm0aK8KVpvAxMV5xqC+l26d7FO1uvoNw76FolTmXAP1RhQFlKeoa6&#10;gwDs4NRfUEYJhx6bMBFoMmwaJWTqgbrJp39089hCJ1MvRI7vzjT5/wcrHo5fHVN1xYt8wZkFQ0N6&#10;kkNg73FgReSn73xJbo8dOYaBnmnOqVff3aP47pnFTQt2L2+dw76VUFN9eYzMLkJHHB9Bdv1nrCkN&#10;HAImoKFxJpJHdDBCpzk9n2cTSxH0WCzy2VUx50yQbbmcL0mOKaB8ie6cDx8lGhaFijuafUKH470P&#10;o+uLS0zmUat6q7ROitvvNtqxI9CebNM5of/mpi3rK349p9wxymKMJ2gojQq0x1oZKm4aTwyHMrLx&#10;wdZJDqD0KFPR2p7oiYyM3IRhN5Bj5GyH9TMR5XDcV/pfJLTofnLW065W3P84gJOc6U+WyL7OZ7O4&#10;3EmZzRcFKe7Ssru0gBUEVfHA2ShuQvoQY0e3NJRGJb5eKznVSjuYGD/9l7jkl3ryev3V618AAAD/&#10;/wMAUEsDBBQABgAIAAAAIQDKTY1H3gAAAAoBAAAPAAAAZHJzL2Rvd25yZXYueG1sTI/BTsMwEETv&#10;SPyDtUhcELUhTdOmcSpAAnFt6Qds4m0SEdtR7Dbp37Oc4La7M5p9U+xm24sLjaHzTsPTQoEgV3vT&#10;uUbD8ev9cQ0iRHQGe+9Iw5UC7MrbmwJz4ye3p8shNoJDXMhRQxvjkEsZ6pYshoUfyLF28qPFyOvY&#10;SDPixOG2l89KraTFzvGHFgd6a6n+PpythtPn9JBupuojHrP9cvWKXVb5q9b3d/PLFkSkOf6Z4Ref&#10;0aFkpsqfnQmi15CqjLtEFpIUBBs2yZKHig9pokCWhfxfofwBAAD//wMAUEsBAi0AFAAGAAgAAAAh&#10;AOSZw8D7AAAA4QEAABMAAAAAAAAAAAAAAAAAAAAAAFtDb250ZW50X1R5cGVzXS54bWxQSwECLQAU&#10;AAYACAAAACEAI7Jq4dcAAACUAQAACwAAAAAAAAAAAAAAAAAsAQAAX3JlbHMvLnJlbHNQSwECLQAU&#10;AAYACAAAACEAgWtANR8CAAAdBAAADgAAAAAAAAAAAAAAAAAsAgAAZHJzL2Uyb0RvYy54bWxQSwEC&#10;LQAUAAYACAAAACEAyk2NR94AAAAKAQAADwAAAAAAAAAAAAAAAAB3BAAAZHJzL2Rvd25yZXYueG1s&#10;UEsFBgAAAAAEAAQA8wAAAIIFAAAAAA==&#10;" stroked="f">
                      <v:textbox>
                        <w:txbxContent>
                          <w:p w14:paraId="2A86F807" w14:textId="17344763" w:rsidR="00E23E87" w:rsidRPr="00DC72C4" w:rsidRDefault="00F1342F" w:rsidP="00E23E87">
                            <w:pPr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</w:pPr>
                            <w:r w:rsidRPr="00DC72C4"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  <w:t>Newsletter or Notice</w:t>
                            </w:r>
                            <w:r w:rsidR="00E23E87" w:rsidRPr="00DC72C4"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  <w:t xml:space="preserve"> Copy</w:t>
                            </w:r>
                          </w:p>
                          <w:p w14:paraId="16E5F997" w14:textId="77777777" w:rsidR="00E23E87" w:rsidRPr="008F044E" w:rsidRDefault="00E23E87" w:rsidP="00E23E87">
                            <w:pPr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7AC1145" w14:textId="77777777" w:rsidR="00E23E87" w:rsidRDefault="00E23E87" w:rsidP="0021763F">
            <w:pPr>
              <w:jc w:val="center"/>
              <w:rPr>
                <w:b/>
                <w:sz w:val="28"/>
              </w:rPr>
            </w:pPr>
          </w:p>
          <w:p w14:paraId="5F1F4960" w14:textId="77777777" w:rsidR="00E23E87" w:rsidRDefault="00E23E87" w:rsidP="0021763F">
            <w:pPr>
              <w:jc w:val="center"/>
              <w:rPr>
                <w:b/>
                <w:sz w:val="28"/>
              </w:rPr>
            </w:pPr>
          </w:p>
          <w:p w14:paraId="4E4EC263" w14:textId="77777777" w:rsidR="00E23E87" w:rsidRDefault="00E23E87" w:rsidP="0021763F">
            <w:pPr>
              <w:jc w:val="center"/>
              <w:rPr>
                <w:b/>
                <w:sz w:val="28"/>
              </w:rPr>
            </w:pPr>
          </w:p>
          <w:p w14:paraId="3E8439FD" w14:textId="77777777" w:rsidR="00E23E87" w:rsidRDefault="00E23E87" w:rsidP="0021763F">
            <w:pPr>
              <w:jc w:val="center"/>
              <w:rPr>
                <w:b/>
                <w:sz w:val="28"/>
              </w:rPr>
            </w:pPr>
          </w:p>
          <w:p w14:paraId="6C077AA5" w14:textId="30199046" w:rsidR="00555DF9" w:rsidRPr="00555DF9" w:rsidRDefault="0021763F" w:rsidP="001E47A4">
            <w:pPr>
              <w:spacing w:after="240" w:line="300" w:lineRule="atLeast"/>
              <w:rPr>
                <w:rFonts w:ascii="Arial" w:eastAsia="Times New Roman" w:hAnsi="Arial" w:cs="Arial"/>
                <w:color w:val="153643"/>
              </w:rPr>
            </w:pPr>
            <w:r>
              <w:rPr>
                <w:rFonts w:ascii="Arial" w:eastAsia="Times New Roman" w:hAnsi="Arial" w:cs="Arial"/>
                <w:b/>
              </w:rPr>
              <w:br/>
            </w:r>
            <w:r>
              <w:rPr>
                <w:rFonts w:ascii="Arial" w:eastAsia="Times New Roman" w:hAnsi="Arial" w:cs="Arial"/>
                <w:b/>
              </w:rPr>
              <w:br/>
            </w:r>
            <w:r w:rsidR="001E47A4" w:rsidRPr="001E47A4">
              <w:rPr>
                <w:rFonts w:ascii="Arial" w:eastAsia="Times New Roman" w:hAnsi="Arial" w:cs="Arial"/>
                <w:i/>
              </w:rPr>
              <w:t xml:space="preserve">Please add the copy provided below </w:t>
            </w:r>
            <w:r w:rsidR="002821C1">
              <w:rPr>
                <w:rFonts w:ascii="Arial" w:eastAsia="Times New Roman" w:hAnsi="Arial" w:cs="Arial"/>
                <w:i/>
              </w:rPr>
              <w:t xml:space="preserve">to </w:t>
            </w:r>
            <w:r w:rsidR="001E47A4" w:rsidRPr="001E47A4">
              <w:rPr>
                <w:rFonts w:ascii="Arial" w:eastAsia="Times New Roman" w:hAnsi="Arial" w:cs="Arial"/>
                <w:i/>
              </w:rPr>
              <w:t>the notices being sent to consumers lo</w:t>
            </w:r>
            <w:r w:rsidR="001E47A4">
              <w:rPr>
                <w:rFonts w:ascii="Arial" w:eastAsia="Times New Roman" w:hAnsi="Arial" w:cs="Arial"/>
                <w:i/>
              </w:rPr>
              <w:t>sing their Medi-Cal eligibility</w:t>
            </w:r>
            <w:r w:rsidR="009360EA">
              <w:rPr>
                <w:rFonts w:ascii="Arial" w:eastAsia="Times New Roman" w:hAnsi="Arial" w:cs="Arial"/>
                <w:i/>
              </w:rPr>
              <w:t xml:space="preserve"> electronically or on paper</w:t>
            </w:r>
            <w:r w:rsidR="007A4084">
              <w:rPr>
                <w:rFonts w:ascii="Arial" w:eastAsia="Times New Roman" w:hAnsi="Arial" w:cs="Arial"/>
                <w:i/>
              </w:rPr>
              <w:t xml:space="preserve">: </w:t>
            </w:r>
            <w:r>
              <w:rPr>
                <w:rFonts w:ascii="Arial" w:eastAsia="Times New Roman" w:hAnsi="Arial" w:cs="Arial"/>
                <w:color w:val="030303"/>
              </w:rPr>
              <w:br/>
            </w:r>
            <w:r w:rsidR="00555DF9" w:rsidRPr="00555DF9">
              <w:rPr>
                <w:rFonts w:ascii="Arial" w:eastAsia="Times New Roman" w:hAnsi="Arial" w:cs="Arial"/>
                <w:color w:val="030303"/>
              </w:rPr>
              <w:br/>
            </w:r>
            <w:r w:rsidR="008363CA">
              <w:rPr>
                <w:rFonts w:ascii="Arial" w:eastAsia="Times New Roman" w:hAnsi="Arial" w:cs="Arial"/>
                <w:color w:val="000000"/>
              </w:rPr>
              <w:t>Y</w:t>
            </w:r>
            <w:r w:rsidR="00904B31">
              <w:rPr>
                <w:rFonts w:ascii="Arial" w:eastAsia="Times New Roman" w:hAnsi="Arial" w:cs="Arial"/>
                <w:color w:val="000000"/>
              </w:rPr>
              <w:t>ou may be</w:t>
            </w:r>
            <w:r w:rsidR="00555DF9" w:rsidRPr="00555DF9">
              <w:rPr>
                <w:rFonts w:ascii="Arial" w:eastAsia="Times New Roman" w:hAnsi="Arial" w:cs="Arial"/>
                <w:color w:val="000000"/>
              </w:rPr>
              <w:t xml:space="preserve"> eligible for health coverage through Covered California</w:t>
            </w:r>
            <w:r w:rsidR="008363CA">
              <w:rPr>
                <w:rFonts w:ascii="Arial" w:eastAsia="Times New Roman" w:hAnsi="Arial" w:cs="Arial"/>
                <w:color w:val="000000"/>
              </w:rPr>
              <w:t xml:space="preserve"> if you are </w:t>
            </w:r>
            <w:r w:rsidR="007A4084">
              <w:rPr>
                <w:rFonts w:ascii="Arial" w:eastAsia="Times New Roman" w:hAnsi="Arial" w:cs="Arial"/>
                <w:color w:val="000000"/>
              </w:rPr>
              <w:t xml:space="preserve">no longer eligible for Medi-Cal due to an income increase or a change </w:t>
            </w:r>
            <w:r w:rsidR="008363CA">
              <w:rPr>
                <w:rFonts w:ascii="Arial" w:eastAsia="Times New Roman" w:hAnsi="Arial" w:cs="Arial"/>
                <w:color w:val="000000"/>
              </w:rPr>
              <w:t>in household size</w:t>
            </w:r>
            <w:r w:rsidR="007A4084">
              <w:rPr>
                <w:rFonts w:ascii="Arial" w:eastAsia="Times New Roman" w:hAnsi="Arial" w:cs="Arial"/>
                <w:color w:val="000000"/>
              </w:rPr>
              <w:t>.</w:t>
            </w:r>
            <w:r w:rsidR="00555DF9" w:rsidRPr="00555DF9">
              <w:rPr>
                <w:rFonts w:ascii="Arial" w:eastAsia="Times New Roman" w:hAnsi="Arial" w:cs="Arial"/>
                <w:color w:val="000000"/>
              </w:rPr>
              <w:t xml:space="preserve"> In order to avoid a gap in your health coverage, </w:t>
            </w:r>
            <w:r w:rsidR="00904B31">
              <w:rPr>
                <w:rFonts w:ascii="Arial" w:eastAsia="Times New Roman" w:hAnsi="Arial" w:cs="Arial"/>
                <w:color w:val="000000"/>
              </w:rPr>
              <w:t>Covered California can</w:t>
            </w:r>
            <w:r w:rsidR="00555DF9" w:rsidRPr="00555DF9">
              <w:rPr>
                <w:rFonts w:ascii="Arial" w:eastAsia="Times New Roman" w:hAnsi="Arial" w:cs="Arial"/>
                <w:color w:val="000000"/>
              </w:rPr>
              <w:t xml:space="preserve"> help you select a new plan before your Medi-Cal coverage ends. </w:t>
            </w:r>
            <w:r w:rsidR="00555DF9" w:rsidRPr="00555DF9">
              <w:rPr>
                <w:rFonts w:ascii="Arial" w:eastAsia="Times New Roman" w:hAnsi="Arial" w:cs="Arial"/>
                <w:color w:val="000000"/>
              </w:rPr>
              <w:br/>
            </w:r>
            <w:r w:rsidR="00555DF9" w:rsidRPr="00555DF9">
              <w:rPr>
                <w:rFonts w:ascii="Arial" w:eastAsia="Times New Roman" w:hAnsi="Arial" w:cs="Arial"/>
                <w:color w:val="000000"/>
              </w:rPr>
              <w:br/>
              <w:t xml:space="preserve">Covered California offers </w:t>
            </w:r>
            <w:r w:rsidR="007A4084">
              <w:rPr>
                <w:rFonts w:ascii="Arial" w:eastAsia="Times New Roman" w:hAnsi="Arial" w:cs="Arial"/>
                <w:color w:val="000000"/>
              </w:rPr>
              <w:t>a</w:t>
            </w:r>
            <w:r w:rsidR="00555DF9" w:rsidRPr="00555DF9">
              <w:rPr>
                <w:rFonts w:ascii="Arial" w:eastAsia="Times New Roman" w:hAnsi="Arial" w:cs="Arial"/>
                <w:color w:val="000000"/>
              </w:rPr>
              <w:t xml:space="preserve"> choi</w:t>
            </w:r>
            <w:r w:rsidR="007A4084">
              <w:rPr>
                <w:rFonts w:ascii="Arial" w:eastAsia="Times New Roman" w:hAnsi="Arial" w:cs="Arial"/>
                <w:color w:val="000000"/>
              </w:rPr>
              <w:t>ce of many quality health plans</w:t>
            </w:r>
            <w:r w:rsidR="00555DF9" w:rsidRPr="00555DF9">
              <w:rPr>
                <w:rFonts w:ascii="Arial" w:eastAsia="Times New Roman" w:hAnsi="Arial" w:cs="Arial"/>
                <w:color w:val="000000"/>
              </w:rPr>
              <w:t xml:space="preserve"> such as Anthem Blue Cross, Kaiser, Blue </w:t>
            </w:r>
            <w:r w:rsidR="007A4084">
              <w:rPr>
                <w:rFonts w:ascii="Arial" w:eastAsia="Times New Roman" w:hAnsi="Arial" w:cs="Arial"/>
                <w:color w:val="000000"/>
              </w:rPr>
              <w:t xml:space="preserve">Shield, Molina, and Health Net. </w:t>
            </w:r>
            <w:r w:rsidR="00555DF9" w:rsidRPr="00555DF9">
              <w:rPr>
                <w:rFonts w:ascii="Arial" w:eastAsia="Times New Roman" w:hAnsi="Arial" w:cs="Arial"/>
                <w:color w:val="000000"/>
              </w:rPr>
              <w:t xml:space="preserve">Many of these plans are more affordable than you might think - </w:t>
            </w:r>
            <w:r w:rsidR="00555DF9" w:rsidRPr="00555DF9">
              <w:rPr>
                <w:rFonts w:ascii="Arial" w:eastAsia="Times New Roman" w:hAnsi="Arial" w:cs="Arial"/>
                <w:b/>
                <w:bCs/>
                <w:color w:val="000000"/>
              </w:rPr>
              <w:t>4 out of 5 Covered California members receive financial help paying for their health insurance!</w:t>
            </w:r>
            <w:r w:rsidR="00555DF9" w:rsidRPr="00555D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5DF9" w:rsidRPr="00555DF9">
              <w:rPr>
                <w:rFonts w:ascii="Arial" w:eastAsia="Times New Roman" w:hAnsi="Arial" w:cs="Arial"/>
                <w:color w:val="030303"/>
              </w:rPr>
              <w:br/>
            </w:r>
            <w:r w:rsidR="00555DF9" w:rsidRPr="00555DF9">
              <w:rPr>
                <w:rFonts w:ascii="Arial" w:eastAsia="Times New Roman" w:hAnsi="Arial" w:cs="Arial"/>
                <w:color w:val="030303"/>
              </w:rPr>
              <w:br/>
            </w:r>
            <w:r w:rsidR="00257984" w:rsidRPr="001B511E">
              <w:rPr>
                <w:rFonts w:ascii="Arial" w:eastAsia="Times New Roman" w:hAnsi="Arial" w:cs="Arial"/>
                <w:color w:val="030303"/>
              </w:rPr>
              <w:t>Covered California</w:t>
            </w:r>
            <w:r w:rsidR="00555DF9" w:rsidRPr="001B511E">
              <w:rPr>
                <w:rFonts w:ascii="Arial" w:eastAsia="Times New Roman" w:hAnsi="Arial" w:cs="Arial"/>
                <w:color w:val="030303"/>
              </w:rPr>
              <w:t xml:space="preserve"> can help get you enrolled</w:t>
            </w:r>
            <w:r w:rsidR="003509C4" w:rsidRPr="001B511E">
              <w:rPr>
                <w:rFonts w:ascii="Arial" w:eastAsia="Times New Roman" w:hAnsi="Arial" w:cs="Arial"/>
                <w:color w:val="030303"/>
              </w:rPr>
              <w:t xml:space="preserve">. </w:t>
            </w:r>
            <w:r w:rsidR="003509C4" w:rsidRPr="001B511E">
              <w:rPr>
                <w:rFonts w:ascii="Arial" w:eastAsia="Times New Roman" w:hAnsi="Arial" w:cs="Arial"/>
                <w:b/>
                <w:color w:val="030303"/>
              </w:rPr>
              <w:t xml:space="preserve">You must act fast as you only have </w:t>
            </w:r>
            <w:r w:rsidR="003509C4" w:rsidRPr="001B511E">
              <w:rPr>
                <w:rFonts w:ascii="Arial" w:eastAsia="Times New Roman" w:hAnsi="Arial" w:cs="Arial"/>
                <w:b/>
                <w:color w:val="FF0000"/>
              </w:rPr>
              <w:t xml:space="preserve">60 days </w:t>
            </w:r>
            <w:r w:rsidR="003509C4" w:rsidRPr="001B511E">
              <w:rPr>
                <w:rFonts w:ascii="Arial" w:eastAsia="Times New Roman" w:hAnsi="Arial" w:cs="Arial"/>
                <w:b/>
                <w:color w:val="030303"/>
              </w:rPr>
              <w:t xml:space="preserve">from the date of </w:t>
            </w:r>
            <w:bookmarkStart w:id="0" w:name="_GoBack"/>
            <w:bookmarkEnd w:id="0"/>
            <w:r w:rsidR="003509C4" w:rsidRPr="001B511E">
              <w:rPr>
                <w:rFonts w:ascii="Arial" w:eastAsia="Times New Roman" w:hAnsi="Arial" w:cs="Arial"/>
                <w:b/>
                <w:color w:val="030303"/>
              </w:rPr>
              <w:t xml:space="preserve">losing Medi-Cal eligibility to enroll in Covered California </w:t>
            </w:r>
            <w:r w:rsidR="007A4084" w:rsidRPr="001B511E">
              <w:rPr>
                <w:rFonts w:ascii="Arial" w:eastAsia="Times New Roman" w:hAnsi="Arial" w:cs="Arial"/>
                <w:b/>
                <w:color w:val="030303"/>
              </w:rPr>
              <w:t>through the</w:t>
            </w:r>
            <w:r w:rsidR="003509C4" w:rsidRPr="001B511E">
              <w:rPr>
                <w:rFonts w:ascii="Arial" w:eastAsia="Times New Roman" w:hAnsi="Arial" w:cs="Arial"/>
                <w:b/>
                <w:color w:val="030303"/>
              </w:rPr>
              <w:t xml:space="preserve"> special enrollment</w:t>
            </w:r>
            <w:r w:rsidR="007A4084" w:rsidRPr="001B511E">
              <w:rPr>
                <w:rFonts w:ascii="Arial" w:eastAsia="Times New Roman" w:hAnsi="Arial" w:cs="Arial"/>
                <w:b/>
                <w:color w:val="030303"/>
              </w:rPr>
              <w:t xml:space="preserve"> period</w:t>
            </w:r>
            <w:r w:rsidR="003509C4" w:rsidRPr="001B511E">
              <w:rPr>
                <w:rFonts w:ascii="Arial" w:eastAsia="Times New Roman" w:hAnsi="Arial" w:cs="Arial"/>
                <w:b/>
                <w:color w:val="030303"/>
              </w:rPr>
              <w:t>.</w:t>
            </w:r>
            <w:r w:rsidR="003509C4" w:rsidRPr="001B511E">
              <w:rPr>
                <w:rFonts w:ascii="Arial" w:eastAsia="Times New Roman" w:hAnsi="Arial" w:cs="Arial"/>
                <w:color w:val="030303"/>
              </w:rPr>
              <w:t xml:space="preserve"> This 60 day window allows you </w:t>
            </w:r>
            <w:r w:rsidR="007A4084" w:rsidRPr="001B511E">
              <w:rPr>
                <w:rFonts w:ascii="Arial" w:eastAsia="Times New Roman" w:hAnsi="Arial" w:cs="Arial"/>
                <w:color w:val="030303"/>
              </w:rPr>
              <w:t>to enroll in a plan outside of open e</w:t>
            </w:r>
            <w:r w:rsidR="003509C4" w:rsidRPr="001B511E">
              <w:rPr>
                <w:rFonts w:ascii="Arial" w:eastAsia="Times New Roman" w:hAnsi="Arial" w:cs="Arial"/>
                <w:color w:val="030303"/>
              </w:rPr>
              <w:t xml:space="preserve">nrollment, which occurs at the end of each year. </w:t>
            </w:r>
            <w:r w:rsidR="00257984" w:rsidRPr="001B511E">
              <w:rPr>
                <w:rFonts w:ascii="Arial" w:eastAsia="Times New Roman" w:hAnsi="Arial" w:cs="Arial"/>
                <w:color w:val="030303"/>
              </w:rPr>
              <w:t xml:space="preserve">Call an </w:t>
            </w:r>
            <w:r w:rsidR="00332451" w:rsidRPr="001B511E">
              <w:rPr>
                <w:rFonts w:ascii="Arial" w:eastAsia="Times New Roman" w:hAnsi="Arial" w:cs="Arial"/>
                <w:color w:val="030303"/>
              </w:rPr>
              <w:t>expert</w:t>
            </w:r>
            <w:r w:rsidR="00555DF9" w:rsidRPr="001B511E">
              <w:rPr>
                <w:rFonts w:ascii="Arial" w:eastAsia="Times New Roman" w:hAnsi="Arial" w:cs="Arial"/>
                <w:color w:val="030303"/>
              </w:rPr>
              <w:t xml:space="preserve"> or find free local help today!</w:t>
            </w:r>
          </w:p>
          <w:p w14:paraId="75F8F091" w14:textId="1BADE7CC" w:rsidR="00555DF9" w:rsidRPr="00555DF9" w:rsidRDefault="00257984" w:rsidP="00555DF9">
            <w:pPr>
              <w:spacing w:line="300" w:lineRule="atLeast"/>
              <w:jc w:val="center"/>
              <w:rPr>
                <w:rFonts w:ascii="Arial" w:eastAsia="Times New Roman" w:hAnsi="Arial" w:cs="Arial"/>
                <w:color w:val="153643"/>
              </w:rPr>
            </w:pPr>
            <w:r>
              <w:rPr>
                <w:rFonts w:ascii="Arial" w:eastAsia="Times New Roman" w:hAnsi="Arial" w:cs="Arial"/>
                <w:b/>
                <w:bCs/>
                <w:color w:val="564E57"/>
                <w:sz w:val="30"/>
                <w:szCs w:val="30"/>
              </w:rPr>
              <w:t>Call</w:t>
            </w:r>
            <w:r w:rsidR="006D45BC">
              <w:rPr>
                <w:rFonts w:ascii="Arial" w:eastAsia="Times New Roman" w:hAnsi="Arial" w:cs="Arial"/>
                <w:b/>
                <w:bCs/>
                <w:color w:val="564E57"/>
                <w:sz w:val="30"/>
                <w:szCs w:val="30"/>
              </w:rPr>
              <w:t xml:space="preserve"> today: 800-300-1506</w:t>
            </w:r>
          </w:p>
          <w:p w14:paraId="6A31E8C7" w14:textId="77777777" w:rsidR="00555DF9" w:rsidRPr="00555DF9" w:rsidRDefault="00555DF9" w:rsidP="00555DF9">
            <w:pPr>
              <w:spacing w:line="300" w:lineRule="atLeast"/>
              <w:jc w:val="center"/>
              <w:rPr>
                <w:rFonts w:ascii="Arial" w:eastAsia="Times New Roman" w:hAnsi="Arial" w:cs="Arial"/>
                <w:color w:val="153643"/>
              </w:rPr>
            </w:pPr>
            <w:r w:rsidRPr="00555DF9">
              <w:rPr>
                <w:rFonts w:ascii="Arial" w:eastAsia="Times New Roman" w:hAnsi="Arial" w:cs="Arial"/>
                <w:color w:val="050505"/>
              </w:rPr>
              <w:t>Monday - Friday 8 a.m. - 6 p.m.</w:t>
            </w:r>
          </w:p>
          <w:p w14:paraId="1C372545" w14:textId="77777777" w:rsidR="00332451" w:rsidRDefault="00555DF9" w:rsidP="00555DF9">
            <w:pPr>
              <w:spacing w:line="300" w:lineRule="atLeast"/>
              <w:jc w:val="center"/>
              <w:rPr>
                <w:rFonts w:ascii="Arial" w:eastAsia="Times New Roman" w:hAnsi="Arial" w:cs="Arial"/>
                <w:color w:val="050505"/>
              </w:rPr>
            </w:pPr>
            <w:r w:rsidRPr="00555DF9">
              <w:rPr>
                <w:rFonts w:ascii="Arial" w:eastAsia="Times New Roman" w:hAnsi="Arial" w:cs="Arial"/>
                <w:color w:val="050505"/>
              </w:rPr>
              <w:br/>
            </w:r>
            <w:r w:rsidRPr="00555DF9">
              <w:rPr>
                <w:rFonts w:ascii="Arial" w:eastAsia="Times New Roman" w:hAnsi="Arial" w:cs="Arial"/>
                <w:b/>
                <w:bCs/>
                <w:color w:val="050505"/>
              </w:rPr>
              <w:t>OR</w:t>
            </w:r>
            <w:r w:rsidRPr="00555DF9">
              <w:rPr>
                <w:rFonts w:ascii="Arial" w:eastAsia="Times New Roman" w:hAnsi="Arial" w:cs="Arial"/>
                <w:color w:val="050505"/>
              </w:rPr>
              <w:br/>
            </w:r>
            <w:r w:rsidRPr="00555DF9">
              <w:rPr>
                <w:rFonts w:ascii="Arial" w:eastAsia="Times New Roman" w:hAnsi="Arial" w:cs="Arial"/>
                <w:color w:val="050505"/>
              </w:rPr>
              <w:br/>
              <w:t> </w:t>
            </w:r>
            <w:r w:rsidR="00332451">
              <w:rPr>
                <w:rFonts w:ascii="Arial" w:eastAsia="Times New Roman" w:hAnsi="Arial" w:cs="Arial"/>
                <w:color w:val="050505"/>
              </w:rPr>
              <w:t>Find a</w:t>
            </w:r>
            <w:r w:rsidRPr="00555DF9">
              <w:rPr>
                <w:rFonts w:ascii="Arial" w:eastAsia="Times New Roman" w:hAnsi="Arial" w:cs="Arial"/>
                <w:color w:val="050505"/>
              </w:rPr>
              <w:t xml:space="preserve"> free</w:t>
            </w:r>
            <w:r w:rsidR="008363CA">
              <w:rPr>
                <w:rFonts w:ascii="Arial" w:eastAsia="Times New Roman" w:hAnsi="Arial" w:cs="Arial"/>
                <w:color w:val="050505"/>
              </w:rPr>
              <w:t xml:space="preserve"> certified enrollment counselor</w:t>
            </w:r>
            <w:r w:rsidR="00332451" w:rsidRPr="00555DF9">
              <w:rPr>
                <w:rFonts w:ascii="Arial" w:eastAsia="Times New Roman" w:hAnsi="Arial" w:cs="Arial"/>
                <w:color w:val="050505"/>
              </w:rPr>
              <w:t xml:space="preserve"> </w:t>
            </w:r>
            <w:r w:rsidR="00332451">
              <w:rPr>
                <w:rFonts w:ascii="Arial" w:eastAsia="Times New Roman" w:hAnsi="Arial" w:cs="Arial"/>
                <w:color w:val="050505"/>
              </w:rPr>
              <w:t>to s</w:t>
            </w:r>
            <w:r w:rsidR="00332451" w:rsidRPr="00555DF9">
              <w:rPr>
                <w:rFonts w:ascii="Arial" w:eastAsia="Times New Roman" w:hAnsi="Arial" w:cs="Arial"/>
                <w:color w:val="050505"/>
              </w:rPr>
              <w:t>peak with</w:t>
            </w:r>
            <w:r w:rsidR="008363CA">
              <w:rPr>
                <w:rFonts w:ascii="Arial" w:eastAsia="Times New Roman" w:hAnsi="Arial" w:cs="Arial"/>
                <w:color w:val="050505"/>
              </w:rPr>
              <w:t xml:space="preserve">: </w:t>
            </w:r>
          </w:p>
          <w:p w14:paraId="17BC0F1C" w14:textId="7920F185" w:rsidR="00555DF9" w:rsidRPr="00555DF9" w:rsidRDefault="006D45BC" w:rsidP="00555DF9">
            <w:pPr>
              <w:spacing w:line="300" w:lineRule="atLeast"/>
              <w:jc w:val="center"/>
              <w:rPr>
                <w:rFonts w:ascii="Arial" w:eastAsia="Times New Roman" w:hAnsi="Arial" w:cs="Arial"/>
                <w:color w:val="153643"/>
              </w:rPr>
            </w:pPr>
            <w:hyperlink r:id="rId5" w:history="1">
              <w:r w:rsidRPr="00357E0B">
                <w:rPr>
                  <w:rStyle w:val="Hyperlink"/>
                  <w:rFonts w:ascii="Arial" w:eastAsia="Times New Roman" w:hAnsi="Arial" w:cs="Arial"/>
                </w:rPr>
                <w:t>http://www.coveredca.com/get-help/local</w:t>
              </w:r>
            </w:hyperlink>
            <w:r>
              <w:rPr>
                <w:rFonts w:ascii="Arial" w:eastAsia="Times New Roman" w:hAnsi="Arial" w:cs="Arial"/>
                <w:color w:val="050505"/>
              </w:rPr>
              <w:t xml:space="preserve"> </w:t>
            </w:r>
            <w:r w:rsidR="00555DF9" w:rsidRPr="00555DF9">
              <w:rPr>
                <w:rFonts w:ascii="Arial" w:eastAsia="Times New Roman" w:hAnsi="Arial" w:cs="Arial"/>
                <w:color w:val="050505"/>
              </w:rPr>
              <w:br/>
            </w:r>
            <w:r w:rsidR="00555DF9" w:rsidRPr="00555DF9">
              <w:rPr>
                <w:rFonts w:ascii="Arial" w:eastAsia="Times New Roman" w:hAnsi="Arial" w:cs="Arial"/>
                <w:color w:val="050505"/>
              </w:rPr>
              <w:br/>
            </w:r>
          </w:p>
          <w:p w14:paraId="1E073E36" w14:textId="37BA66B7" w:rsidR="00555DF9" w:rsidRPr="00555DF9" w:rsidRDefault="00555DF9" w:rsidP="001E47A4">
            <w:pPr>
              <w:spacing w:after="240" w:line="300" w:lineRule="atLeast"/>
              <w:rPr>
                <w:rFonts w:ascii="Arial" w:eastAsia="Times New Roman" w:hAnsi="Arial" w:cs="Arial"/>
                <w:color w:val="153643"/>
              </w:rPr>
            </w:pPr>
            <w:r w:rsidRPr="00555DF9">
              <w:rPr>
                <w:rFonts w:ascii="Arial" w:eastAsia="Times New Roman" w:hAnsi="Arial" w:cs="Arial"/>
                <w:b/>
                <w:bCs/>
                <w:color w:val="030303"/>
              </w:rPr>
              <w:t>How do I qualify for financial help</w:t>
            </w:r>
            <w:r w:rsidR="008363CA">
              <w:rPr>
                <w:rFonts w:ascii="Arial" w:eastAsia="Times New Roman" w:hAnsi="Arial" w:cs="Arial"/>
                <w:b/>
                <w:bCs/>
                <w:color w:val="030303"/>
              </w:rPr>
              <w:t xml:space="preserve"> with Covered California</w:t>
            </w:r>
            <w:r w:rsidRPr="00555DF9">
              <w:rPr>
                <w:rFonts w:ascii="Arial" w:eastAsia="Times New Roman" w:hAnsi="Arial" w:cs="Arial"/>
                <w:b/>
                <w:bCs/>
                <w:color w:val="030303"/>
              </w:rPr>
              <w:t>?</w:t>
            </w:r>
            <w:r w:rsidRPr="00555DF9">
              <w:rPr>
                <w:rFonts w:ascii="Arial" w:eastAsia="Times New Roman" w:hAnsi="Arial" w:cs="Arial"/>
                <w:b/>
                <w:bCs/>
                <w:color w:val="030303"/>
              </w:rPr>
              <w:br/>
            </w:r>
            <w:r w:rsidRPr="00555DF9">
              <w:rPr>
                <w:rFonts w:ascii="Arial" w:eastAsia="Times New Roman" w:hAnsi="Arial" w:cs="Arial"/>
                <w:color w:val="030303"/>
              </w:rPr>
              <w:t xml:space="preserve">Financial help, in the form of </w:t>
            </w:r>
            <w:hyperlink r:id="rId6" w:history="1">
              <w:r w:rsidRPr="00555DF9">
                <w:rPr>
                  <w:rFonts w:ascii="Arial" w:eastAsia="Times New Roman" w:hAnsi="Arial" w:cs="Arial"/>
                  <w:color w:val="0000FF"/>
                  <w:u w:val="single"/>
                </w:rPr>
                <w:t>Advanced Premium Tax Credits</w:t>
              </w:r>
            </w:hyperlink>
            <w:r w:rsidRPr="00555DF9">
              <w:rPr>
                <w:rFonts w:ascii="Arial" w:eastAsia="Times New Roman" w:hAnsi="Arial" w:cs="Arial"/>
                <w:color w:val="030303"/>
              </w:rPr>
              <w:t xml:space="preserve"> (APTC)</w:t>
            </w:r>
            <w:r w:rsidR="009360EA">
              <w:rPr>
                <w:rFonts w:ascii="Arial" w:eastAsia="Times New Roman" w:hAnsi="Arial" w:cs="Arial"/>
                <w:color w:val="030303"/>
              </w:rPr>
              <w:t>,</w:t>
            </w:r>
            <w:r w:rsidRPr="00555DF9">
              <w:rPr>
                <w:rFonts w:ascii="Arial" w:eastAsia="Times New Roman" w:hAnsi="Arial" w:cs="Arial"/>
                <w:color w:val="030303"/>
              </w:rPr>
              <w:t xml:space="preserve"> can lower the cost of health care for individuals and families who enroll in a </w:t>
            </w:r>
            <w:r w:rsidR="001B511E">
              <w:rPr>
                <w:rFonts w:ascii="Arial" w:eastAsia="Times New Roman" w:hAnsi="Arial" w:cs="Arial"/>
                <w:color w:val="030303"/>
              </w:rPr>
              <w:t xml:space="preserve">health plan through </w:t>
            </w:r>
            <w:r w:rsidRPr="00555DF9">
              <w:rPr>
                <w:rFonts w:ascii="Arial" w:eastAsia="Times New Roman" w:hAnsi="Arial" w:cs="Arial"/>
                <w:color w:val="030303"/>
              </w:rPr>
              <w:t>Covered California and meet certain income requirement</w:t>
            </w:r>
            <w:r w:rsidR="009360EA">
              <w:rPr>
                <w:rFonts w:ascii="Arial" w:eastAsia="Times New Roman" w:hAnsi="Arial" w:cs="Arial"/>
                <w:color w:val="030303"/>
              </w:rPr>
              <w:t xml:space="preserve">s. For more information, </w:t>
            </w:r>
            <w:r w:rsidR="001D332D">
              <w:rPr>
                <w:rFonts w:ascii="Arial" w:eastAsia="Times New Roman" w:hAnsi="Arial" w:cs="Arial"/>
                <w:color w:val="030303"/>
              </w:rPr>
              <w:t xml:space="preserve">please see the </w:t>
            </w:r>
            <w:hyperlink r:id="rId7" w:history="1">
              <w:r w:rsidR="001D332D" w:rsidRPr="001B511E">
                <w:rPr>
                  <w:rStyle w:val="Hyperlink"/>
                  <w:rFonts w:ascii="Arial" w:eastAsia="Times New Roman" w:hAnsi="Arial" w:cs="Arial"/>
                </w:rPr>
                <w:t>video here</w:t>
              </w:r>
            </w:hyperlink>
            <w:r w:rsidR="001B511E">
              <w:rPr>
                <w:rFonts w:ascii="Arial" w:eastAsia="Times New Roman" w:hAnsi="Arial" w:cs="Arial"/>
                <w:color w:val="050505"/>
              </w:rPr>
              <w:t>.</w:t>
            </w:r>
          </w:p>
          <w:p w14:paraId="16EA5943" w14:textId="77777777" w:rsidR="00555DF9" w:rsidRPr="00555DF9" w:rsidRDefault="00555DF9" w:rsidP="00555DF9">
            <w:pPr>
              <w:spacing w:line="300" w:lineRule="atLeast"/>
              <w:rPr>
                <w:rFonts w:ascii="Arial" w:eastAsia="Times New Roman" w:hAnsi="Arial" w:cs="Arial"/>
                <w:color w:val="153643"/>
              </w:rPr>
            </w:pPr>
            <w:r w:rsidRPr="00555DF9">
              <w:rPr>
                <w:rFonts w:ascii="Arial" w:eastAsia="Times New Roman" w:hAnsi="Arial" w:cs="Arial"/>
                <w:b/>
                <w:bCs/>
                <w:color w:val="153643"/>
              </w:rPr>
              <w:lastRenderedPageBreak/>
              <w:t> </w:t>
            </w:r>
          </w:p>
          <w:p w14:paraId="48EB8171" w14:textId="77777777" w:rsidR="002B6260" w:rsidRPr="005B789E" w:rsidRDefault="002B6260" w:rsidP="002B6260">
            <w:pPr>
              <w:outlineLvl w:val="0"/>
              <w:rPr>
                <w:rFonts w:ascii="Arial" w:hAnsi="Arial" w:cs="Arial"/>
                <w:b/>
              </w:rPr>
            </w:pPr>
            <w:r w:rsidRPr="005B789E">
              <w:rPr>
                <w:rFonts w:ascii="Arial" w:hAnsi="Arial" w:cs="Arial"/>
                <w:b/>
              </w:rPr>
              <w:t>More questions?</w:t>
            </w:r>
          </w:p>
          <w:p w14:paraId="0DD19F13" w14:textId="5704A107" w:rsidR="002B6260" w:rsidRDefault="002B6260" w:rsidP="002B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Covered California at </w:t>
            </w:r>
            <w:r w:rsidRPr="001B7CDB">
              <w:rPr>
                <w:rFonts w:ascii="Arial" w:hAnsi="Arial" w:cs="Arial"/>
                <w:b/>
              </w:rPr>
              <w:t>(</w:t>
            </w:r>
            <w:r w:rsidRPr="001B7CDB">
              <w:rPr>
                <w:rFonts w:ascii="Arial" w:eastAsia="Times New Roman" w:hAnsi="Arial" w:cs="Arial"/>
                <w:b/>
                <w:bCs/>
              </w:rPr>
              <w:t xml:space="preserve">800) </w:t>
            </w:r>
            <w:r w:rsidR="006D45BC">
              <w:rPr>
                <w:rFonts w:ascii="Arial" w:eastAsia="Times New Roman" w:hAnsi="Arial" w:cs="Arial"/>
                <w:b/>
                <w:bCs/>
              </w:rPr>
              <w:t>300-1506</w:t>
            </w:r>
            <w:r w:rsidRPr="005B789E">
              <w:rPr>
                <w:rFonts w:ascii="Arial" w:hAnsi="Arial" w:cs="Arial"/>
              </w:rPr>
              <w:t>, Monday - Friday 8 a.m. - 6 p.m.</w:t>
            </w:r>
          </w:p>
          <w:p w14:paraId="23AB169B" w14:textId="77777777" w:rsidR="002B6260" w:rsidRPr="005B789E" w:rsidRDefault="002B6260" w:rsidP="002B6260">
            <w:pPr>
              <w:rPr>
                <w:rFonts w:ascii="Arial" w:hAnsi="Arial" w:cs="Arial"/>
              </w:rPr>
            </w:pPr>
          </w:p>
          <w:p w14:paraId="3DD05945" w14:textId="77777777" w:rsidR="002B6260" w:rsidRDefault="002B6260" w:rsidP="002B6260">
            <w:pPr>
              <w:rPr>
                <w:rFonts w:ascii="Arial" w:hAnsi="Arial" w:cs="Arial"/>
              </w:rPr>
            </w:pPr>
            <w:r w:rsidRPr="005B789E">
              <w:rPr>
                <w:rFonts w:ascii="Arial" w:hAnsi="Arial" w:cs="Arial"/>
              </w:rPr>
              <w:t>Speak with a fre</w:t>
            </w:r>
            <w:r>
              <w:rPr>
                <w:rFonts w:ascii="Arial" w:hAnsi="Arial" w:cs="Arial"/>
              </w:rPr>
              <w:t>e certified enrollment expert</w:t>
            </w:r>
            <w:r w:rsidRPr="005B789E">
              <w:rPr>
                <w:rFonts w:ascii="Arial" w:hAnsi="Arial" w:cs="Arial"/>
              </w:rPr>
              <w:t xml:space="preserve"> here: </w:t>
            </w:r>
            <w:hyperlink r:id="rId8" w:history="1">
              <w:r w:rsidRPr="00214F5F">
                <w:rPr>
                  <w:rStyle w:val="Hyperlink"/>
                  <w:rFonts w:ascii="Arial" w:hAnsi="Arial" w:cs="Arial"/>
                </w:rPr>
                <w:t>http://www.coveredca.com/get-help/local/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58EEB55" w14:textId="77777777" w:rsidR="002B6260" w:rsidRPr="005B789E" w:rsidRDefault="002B6260" w:rsidP="002B6260">
            <w:pPr>
              <w:rPr>
                <w:rFonts w:ascii="Arial" w:hAnsi="Arial" w:cs="Arial"/>
              </w:rPr>
            </w:pPr>
          </w:p>
          <w:p w14:paraId="7CFD7CD6" w14:textId="77777777" w:rsidR="002B6260" w:rsidRDefault="002B6260" w:rsidP="002B6260">
            <w:pPr>
              <w:rPr>
                <w:rFonts w:ascii="Arial" w:hAnsi="Arial" w:cs="Arial"/>
              </w:rPr>
            </w:pPr>
            <w:r w:rsidRPr="005B789E">
              <w:rPr>
                <w:rFonts w:ascii="Arial" w:hAnsi="Arial" w:cs="Arial"/>
              </w:rPr>
              <w:t xml:space="preserve">Contact Covered California through </w:t>
            </w:r>
            <w:hyperlink r:id="rId9" w:history="1">
              <w:r w:rsidRPr="00CC57DF">
                <w:rPr>
                  <w:rStyle w:val="Hyperlink"/>
                  <w:rFonts w:ascii="Arial" w:hAnsi="Arial" w:cs="Arial"/>
                </w:rPr>
                <w:t>Facebook</w:t>
              </w:r>
            </w:hyperlink>
            <w:r w:rsidRPr="005B789E">
              <w:rPr>
                <w:rFonts w:ascii="Arial" w:hAnsi="Arial" w:cs="Arial"/>
              </w:rPr>
              <w:t xml:space="preserve"> and </w:t>
            </w:r>
            <w:hyperlink r:id="rId10" w:history="1">
              <w:r w:rsidRPr="00CC57DF">
                <w:rPr>
                  <w:rStyle w:val="Hyperlink"/>
                  <w:rFonts w:ascii="Arial" w:hAnsi="Arial" w:cs="Arial"/>
                </w:rPr>
                <w:t>Twitter</w:t>
              </w:r>
            </w:hyperlink>
          </w:p>
          <w:p w14:paraId="376F294B" w14:textId="77777777" w:rsidR="00555DF9" w:rsidRPr="00555DF9" w:rsidRDefault="00555DF9" w:rsidP="00555DF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153643"/>
              </w:rPr>
            </w:pPr>
          </w:p>
          <w:p w14:paraId="3E9006CD" w14:textId="20DF59C9" w:rsidR="00555DF9" w:rsidRPr="00555DF9" w:rsidRDefault="00555DF9" w:rsidP="00555DF9">
            <w:pPr>
              <w:spacing w:line="300" w:lineRule="atLeast"/>
              <w:rPr>
                <w:rFonts w:ascii="Arial" w:eastAsia="Times New Roman" w:hAnsi="Arial" w:cs="Arial"/>
                <w:color w:val="153643"/>
              </w:rPr>
            </w:pPr>
            <w:r w:rsidRPr="00555DF9">
              <w:rPr>
                <w:rFonts w:ascii="Arial" w:eastAsia="Times New Roman" w:hAnsi="Arial" w:cs="Arial"/>
                <w:b/>
                <w:bCs/>
                <w:color w:val="050505"/>
              </w:rPr>
              <w:t>NOTE:</w:t>
            </w:r>
            <w:r w:rsidRPr="00555DF9">
              <w:rPr>
                <w:rFonts w:ascii="Arial" w:eastAsia="Times New Roman" w:hAnsi="Arial" w:cs="Arial"/>
                <w:color w:val="050505"/>
              </w:rPr>
              <w:t xml:space="preserve"> If you</w:t>
            </w:r>
            <w:r w:rsidR="008363CA">
              <w:rPr>
                <w:rFonts w:ascii="Arial" w:eastAsia="Times New Roman" w:hAnsi="Arial" w:cs="Arial"/>
                <w:color w:val="050505"/>
              </w:rPr>
              <w:t xml:space="preserve"> believe you have received this message in error</w:t>
            </w:r>
            <w:r w:rsidRPr="00555DF9">
              <w:rPr>
                <w:rFonts w:ascii="Arial" w:eastAsia="Times New Roman" w:hAnsi="Arial" w:cs="Arial"/>
                <w:color w:val="050505"/>
              </w:rPr>
              <w:t xml:space="preserve">, please contact your </w:t>
            </w:r>
            <w:r w:rsidR="001D332D" w:rsidRPr="001D332D">
              <w:rPr>
                <w:rFonts w:ascii="Arial" w:eastAsia="Times New Roman" w:hAnsi="Arial" w:cs="Arial"/>
              </w:rPr>
              <w:t>county human services agency.</w:t>
            </w:r>
          </w:p>
          <w:p w14:paraId="3661B72C" w14:textId="77777777" w:rsidR="00555DF9" w:rsidRPr="00555DF9" w:rsidRDefault="00555DF9" w:rsidP="00555DF9">
            <w:pPr>
              <w:spacing w:before="100" w:beforeAutospacing="1" w:after="100" w:afterAutospacing="1" w:line="300" w:lineRule="atLeast"/>
              <w:rPr>
                <w:rFonts w:ascii="Arial" w:hAnsi="Arial" w:cs="Arial"/>
                <w:color w:val="153643"/>
              </w:rPr>
            </w:pPr>
          </w:p>
          <w:p w14:paraId="5DBCDE83" w14:textId="1236E5DB" w:rsidR="00555DF9" w:rsidRPr="00555DF9" w:rsidRDefault="00555DF9" w:rsidP="00555DF9">
            <w:pPr>
              <w:spacing w:before="100" w:beforeAutospacing="1" w:after="240" w:line="300" w:lineRule="atLeast"/>
              <w:rPr>
                <w:rFonts w:ascii="Arial" w:hAnsi="Arial" w:cs="Arial"/>
                <w:color w:val="153643"/>
              </w:rPr>
            </w:pPr>
          </w:p>
        </w:tc>
      </w:tr>
    </w:tbl>
    <w:p w14:paraId="7A29291A" w14:textId="77777777" w:rsidR="00302078" w:rsidRDefault="00AC142B"/>
    <w:sectPr w:rsidR="00302078" w:rsidSect="0013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F9"/>
    <w:rsid w:val="00132A10"/>
    <w:rsid w:val="001B511E"/>
    <w:rsid w:val="001D332D"/>
    <w:rsid w:val="001E47A4"/>
    <w:rsid w:val="0021763F"/>
    <w:rsid w:val="00257984"/>
    <w:rsid w:val="002821C1"/>
    <w:rsid w:val="002B6260"/>
    <w:rsid w:val="00332451"/>
    <w:rsid w:val="003509C4"/>
    <w:rsid w:val="004F18CD"/>
    <w:rsid w:val="00555DF9"/>
    <w:rsid w:val="006D45BC"/>
    <w:rsid w:val="0070349E"/>
    <w:rsid w:val="007A4084"/>
    <w:rsid w:val="008363CA"/>
    <w:rsid w:val="00904B31"/>
    <w:rsid w:val="009360EA"/>
    <w:rsid w:val="00AC142B"/>
    <w:rsid w:val="00AF1D3C"/>
    <w:rsid w:val="00BC76E4"/>
    <w:rsid w:val="00BF4E9D"/>
    <w:rsid w:val="00D45FEF"/>
    <w:rsid w:val="00DC72C4"/>
    <w:rsid w:val="00E23E87"/>
    <w:rsid w:val="00E93688"/>
    <w:rsid w:val="00F1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EB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oquaemail">
    <w:name w:val="eloquaemail"/>
    <w:basedOn w:val="DefaultParagraphFont"/>
    <w:rsid w:val="00555DF9"/>
  </w:style>
  <w:style w:type="character" w:styleId="Hyperlink">
    <w:name w:val="Hyperlink"/>
    <w:basedOn w:val="DefaultParagraphFont"/>
    <w:uiPriority w:val="99"/>
    <w:unhideWhenUsed/>
    <w:rsid w:val="00555D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overedca.com/get-help/local" TargetMode="External"/><Relationship Id="rId6" Type="http://schemas.openxmlformats.org/officeDocument/2006/relationships/hyperlink" Target="http://www.coveredca.com/members/getting-the-right-financial-help/?elqTrackId=6DAE33D63D795A59BAE8D59C78074F32&amp;elqTrack=true" TargetMode="External"/><Relationship Id="rId7" Type="http://schemas.openxmlformats.org/officeDocument/2006/relationships/hyperlink" Target="https://youtu.be/isk3h2dsato" TargetMode="External"/><Relationship Id="rId8" Type="http://schemas.openxmlformats.org/officeDocument/2006/relationships/hyperlink" Target="http://www.coveredca.com/get-help/local/" TargetMode="External"/><Relationship Id="rId9" Type="http://schemas.openxmlformats.org/officeDocument/2006/relationships/hyperlink" Target="https://www.facebook.com/CoveredCA/" TargetMode="External"/><Relationship Id="rId10" Type="http://schemas.openxmlformats.org/officeDocument/2006/relationships/hyperlink" Target="https://twitter.com/Covered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Samboceti, Shawna (CoveredCA)</dc:creator>
  <cp:keywords/>
  <dc:description/>
  <cp:lastModifiedBy>Danley, Amanda (CoveredCA)</cp:lastModifiedBy>
  <cp:revision>10</cp:revision>
  <dcterms:created xsi:type="dcterms:W3CDTF">2017-04-18T22:41:00Z</dcterms:created>
  <dcterms:modified xsi:type="dcterms:W3CDTF">2017-05-22T16:20:00Z</dcterms:modified>
</cp:coreProperties>
</file>